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INSTRUCTIONS</w:t>
      </w: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fill out this application </w:t>
      </w:r>
      <w:r w:rsidDel="00000000" w:rsidR="00000000" w:rsidRPr="00000000">
        <w:rPr>
          <w:rFonts w:ascii="Arial" w:cs="Arial" w:eastAsia="Arial" w:hAnsi="Arial"/>
          <w:sz w:val="20"/>
          <w:szCs w:val="20"/>
          <w:u w:val="single"/>
          <w:vertAlign w:val="baseline"/>
          <w:rtl w:val="0"/>
        </w:rPr>
        <w:t xml:space="preserve">electronically</w:t>
      </w:r>
      <w:r w:rsidDel="00000000" w:rsidR="00000000" w:rsidRPr="00000000">
        <w:rPr>
          <w:rFonts w:ascii="Arial" w:cs="Arial" w:eastAsia="Arial" w:hAnsi="Arial"/>
          <w:sz w:val="20"/>
          <w:szCs w:val="20"/>
          <w:vertAlign w:val="baseline"/>
          <w:rtl w:val="0"/>
        </w:rPr>
        <w:t xml:space="preserve"> and email the completed application AND your resumé to </w:t>
      </w:r>
      <w:hyperlink r:id="rId6">
        <w:r w:rsidDel="00000000" w:rsidR="00000000" w:rsidRPr="00000000">
          <w:rPr>
            <w:rFonts w:ascii="Arial" w:cs="Arial" w:eastAsia="Arial" w:hAnsi="Arial"/>
            <w:color w:val="0000ff"/>
            <w:sz w:val="20"/>
            <w:szCs w:val="20"/>
            <w:u w:val="single"/>
            <w:vertAlign w:val="baseline"/>
            <w:rtl w:val="0"/>
          </w:rPr>
          <w:t xml:space="preserve">eastsideCG@redeemer.com</w:t>
        </w:r>
      </w:hyperlink>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by or before </w:t>
      </w:r>
      <w:r w:rsidDel="00000000" w:rsidR="00000000" w:rsidRPr="00000000">
        <w:rPr>
          <w:rFonts w:ascii="Arial" w:cs="Arial" w:eastAsia="Arial" w:hAnsi="Arial"/>
          <w:b w:val="1"/>
          <w:sz w:val="20"/>
          <w:szCs w:val="20"/>
          <w:rtl w:val="0"/>
        </w:rPr>
        <w:t xml:space="preserve">May 30, 2019.</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PERSONAL INFORMATION</w:t>
      </w: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Today’s date: </w:t>
      </w:r>
    </w:p>
    <w:p w:rsidR="00000000" w:rsidDel="00000000" w:rsidP="00000000" w:rsidRDefault="00000000" w:rsidRPr="00000000" w14:paraId="00000009">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name: </w:t>
      </w:r>
    </w:p>
    <w:p w:rsidR="00000000" w:rsidDel="00000000" w:rsidP="00000000" w:rsidRDefault="00000000" w:rsidRPr="00000000" w14:paraId="0000000B">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contact information:</w:t>
      </w:r>
    </w:p>
    <w:p w:rsidR="00000000" w:rsidDel="00000000" w:rsidP="00000000" w:rsidRDefault="00000000" w:rsidRPr="00000000" w14:paraId="0000000D">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Email: </w:t>
      </w:r>
    </w:p>
    <w:p w:rsidR="00000000" w:rsidDel="00000000" w:rsidP="00000000" w:rsidRDefault="00000000" w:rsidRPr="00000000" w14:paraId="0000000E">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Phone: </w:t>
      </w:r>
    </w:p>
    <w:p w:rsidR="00000000" w:rsidDel="00000000" w:rsidP="00000000" w:rsidRDefault="00000000" w:rsidRPr="00000000" w14:paraId="0000000F">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Address: </w:t>
      </w:r>
    </w:p>
    <w:p w:rsidR="00000000" w:rsidDel="00000000" w:rsidP="00000000" w:rsidRDefault="00000000" w:rsidRPr="00000000" w14:paraId="00000010">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Would you also like to be considered for an internship at with another congregation?   __ Yes   __ No</w:t>
      </w:r>
    </w:p>
    <w:p w:rsidR="00000000" w:rsidDel="00000000" w:rsidP="00000000" w:rsidRDefault="00000000" w:rsidRPr="00000000" w14:paraId="00000012">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educational background (high school, undergraduate, graduate school, etc.):</w:t>
      </w:r>
    </w:p>
    <w:p w:rsidR="00000000" w:rsidDel="00000000" w:rsidP="00000000" w:rsidRDefault="00000000" w:rsidRPr="00000000" w14:paraId="00000014">
      <w:pPr>
        <w:ind w:left="360"/>
        <w:jc w:val="both"/>
        <w:rPr>
          <w:rFonts w:ascii="Arial" w:cs="Arial" w:eastAsia="Arial" w:hAnsi="Arial"/>
          <w:sz w:val="20"/>
          <w:szCs w:val="20"/>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p w:rsidR="00000000" w:rsidDel="00000000" w:rsidP="00000000" w:rsidRDefault="00000000" w:rsidRPr="00000000" w14:paraId="00000015">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Institution</w:t>
            </w:r>
            <w:r w:rsidDel="00000000" w:rsidR="00000000" w:rsidRPr="00000000">
              <w:rPr>
                <w:rtl w:val="0"/>
              </w:rPr>
            </w:r>
          </w:p>
        </w:tc>
        <w:tc>
          <w:tcPr>
            <w:vAlign w:val="top"/>
          </w:tcPr>
          <w:p w:rsidR="00000000" w:rsidDel="00000000" w:rsidP="00000000" w:rsidRDefault="00000000" w:rsidRPr="00000000" w14:paraId="00000016">
            <w:pPr>
              <w:spacing w:before="80" w:line="30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Diploma/Degree</w:t>
            </w:r>
            <w:r w:rsidDel="00000000" w:rsidR="00000000" w:rsidRPr="00000000">
              <w:rPr>
                <w:rtl w:val="0"/>
              </w:rPr>
            </w:r>
          </w:p>
        </w:tc>
        <w:tc>
          <w:tcPr>
            <w:vAlign w:val="top"/>
          </w:tcPr>
          <w:p w:rsidR="00000000" w:rsidDel="00000000" w:rsidP="00000000" w:rsidRDefault="00000000" w:rsidRPr="00000000" w14:paraId="00000017">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Dates (mm/yyyy—mm/yyyy)</w:t>
            </w:r>
            <w:r w:rsidDel="00000000" w:rsidR="00000000" w:rsidRPr="00000000">
              <w:rPr>
                <w:rtl w:val="0"/>
              </w:rPr>
            </w:r>
          </w:p>
        </w:tc>
      </w:tr>
      <w:tr>
        <w:tc>
          <w:tcPr>
            <w:vAlign w:val="top"/>
          </w:tcPr>
          <w:p w:rsidR="00000000" w:rsidDel="00000000" w:rsidP="00000000" w:rsidRDefault="00000000" w:rsidRPr="00000000" w14:paraId="00000018">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9">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B">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E">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spacing w:before="80" w:line="30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REFERENCES</w:t>
      </w:r>
      <w:r w:rsidDel="00000000" w:rsidR="00000000" w:rsidRPr="00000000">
        <w:rPr>
          <w:rtl w:val="0"/>
        </w:rPr>
      </w:r>
    </w:p>
    <w:p w:rsidR="00000000" w:rsidDel="00000000" w:rsidP="00000000" w:rsidRDefault="00000000" w:rsidRPr="00000000" w14:paraId="00000024">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provide 2 references: A </w:t>
      </w:r>
      <w:r w:rsidDel="00000000" w:rsidR="00000000" w:rsidRPr="00000000">
        <w:rPr>
          <w:rFonts w:ascii="Arial" w:cs="Arial" w:eastAsia="Arial" w:hAnsi="Arial"/>
          <w:sz w:val="20"/>
          <w:szCs w:val="20"/>
          <w:u w:val="single"/>
          <w:vertAlign w:val="baseline"/>
          <w:rtl w:val="0"/>
        </w:rPr>
        <w:t xml:space="preserve">pastoral</w:t>
      </w:r>
      <w:r w:rsidDel="00000000" w:rsidR="00000000" w:rsidRPr="00000000">
        <w:rPr>
          <w:rFonts w:ascii="Arial" w:cs="Arial" w:eastAsia="Arial" w:hAnsi="Arial"/>
          <w:sz w:val="20"/>
          <w:szCs w:val="20"/>
          <w:vertAlign w:val="baseline"/>
          <w:rtl w:val="0"/>
        </w:rPr>
        <w:t xml:space="preserve"> (someone who can speak about your Christian character and spiritual maturity) and a </w:t>
      </w:r>
      <w:r w:rsidDel="00000000" w:rsidR="00000000" w:rsidRPr="00000000">
        <w:rPr>
          <w:rFonts w:ascii="Arial" w:cs="Arial" w:eastAsia="Arial" w:hAnsi="Arial"/>
          <w:sz w:val="20"/>
          <w:szCs w:val="20"/>
          <w:u w:val="single"/>
          <w:vertAlign w:val="baseline"/>
          <w:rtl w:val="0"/>
        </w:rPr>
        <w:t xml:space="preserve">persona</w:t>
      </w:r>
      <w:r w:rsidDel="00000000" w:rsidR="00000000" w:rsidRPr="00000000">
        <w:rPr>
          <w:rFonts w:ascii="Arial" w:cs="Arial" w:eastAsia="Arial" w:hAnsi="Arial"/>
          <w:sz w:val="20"/>
          <w:szCs w:val="20"/>
          <w:vertAlign w:val="baseline"/>
          <w:rtl w:val="0"/>
        </w:rPr>
        <w:t xml:space="preserve">l reference (someone who knows you well). </w:t>
      </w:r>
    </w:p>
    <w:p w:rsidR="00000000" w:rsidDel="00000000" w:rsidP="00000000" w:rsidRDefault="00000000" w:rsidRPr="00000000" w14:paraId="00000026">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p w:rsidR="00000000" w:rsidDel="00000000" w:rsidP="00000000" w:rsidRDefault="00000000" w:rsidRPr="00000000" w14:paraId="00000028">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p w:rsidR="00000000" w:rsidDel="00000000" w:rsidP="00000000" w:rsidRDefault="00000000" w:rsidRPr="00000000" w14:paraId="00000029">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w:t>
      </w:r>
    </w:p>
    <w:p w:rsidR="00000000" w:rsidDel="00000000" w:rsidP="00000000" w:rsidRDefault="00000000" w:rsidRPr="00000000" w14:paraId="0000002A">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p w:rsidR="00000000" w:rsidDel="00000000" w:rsidP="00000000" w:rsidRDefault="00000000" w:rsidRPr="00000000" w14:paraId="0000002B">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long has this person known you?  In what capacity?</w:t>
      </w:r>
    </w:p>
    <w:p w:rsidR="00000000" w:rsidDel="00000000" w:rsidP="00000000" w:rsidRDefault="00000000" w:rsidRPr="00000000" w14:paraId="0000002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p w:rsidR="00000000" w:rsidDel="00000000" w:rsidP="00000000" w:rsidRDefault="00000000" w:rsidRPr="00000000" w14:paraId="0000002F">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p w:rsidR="00000000" w:rsidDel="00000000" w:rsidP="00000000" w:rsidRDefault="00000000" w:rsidRPr="00000000" w14:paraId="00000030">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w:t>
      </w:r>
    </w:p>
    <w:p w:rsidR="00000000" w:rsidDel="00000000" w:rsidP="00000000" w:rsidRDefault="00000000" w:rsidRPr="00000000" w14:paraId="00000031">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p w:rsidR="00000000" w:rsidDel="00000000" w:rsidP="00000000" w:rsidRDefault="00000000" w:rsidRPr="00000000" w14:paraId="00000032">
      <w:pPr>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long has this person known you?  In what capacity?</w:t>
      </w:r>
    </w:p>
    <w:p w:rsidR="00000000" w:rsidDel="00000000" w:rsidP="00000000" w:rsidRDefault="00000000" w:rsidRPr="00000000" w14:paraId="00000033">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APPLICATION QUESTIONS (5 sentences or less for each answer, please):</w:t>
      </w:r>
      <w:r w:rsidDel="00000000" w:rsidR="00000000" w:rsidRPr="00000000">
        <w:rPr>
          <w:rtl w:val="0"/>
        </w:rPr>
      </w:r>
    </w:p>
    <w:p w:rsidR="00000000" w:rsidDel="00000000" w:rsidP="00000000" w:rsidRDefault="00000000" w:rsidRPr="00000000" w14:paraId="00000039">
      <w:pPr>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How did you hear about the Community Groups internship, and why are you applying for it?</w:t>
      </w:r>
    </w:p>
    <w:p w:rsidR="00000000" w:rsidDel="00000000" w:rsidP="00000000" w:rsidRDefault="00000000" w:rsidRPr="00000000" w14:paraId="000000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C">
      <w:pPr>
        <w:ind w:left="720" w:right="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Please describe your previous small group leadership experience at Redeemer.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If not at Redeemer, list church/ministry, position and length of time served.</w:t>
      </w:r>
    </w:p>
    <w:p w:rsidR="00000000" w:rsidDel="00000000" w:rsidP="00000000" w:rsidRDefault="00000000" w:rsidRPr="00000000" w14:paraId="0000003F">
      <w:pPr>
        <w:ind w:left="360"/>
        <w:jc w:val="both"/>
        <w:rPr>
          <w:rFonts w:ascii="Arial" w:cs="Arial" w:eastAsia="Arial" w:hAnsi="Arial"/>
          <w:sz w:val="20"/>
          <w:szCs w:val="20"/>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p w:rsidR="00000000" w:rsidDel="00000000" w:rsidP="00000000" w:rsidRDefault="00000000" w:rsidRPr="00000000" w14:paraId="00000040">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Church/Ministry</w:t>
            </w:r>
            <w:r w:rsidDel="00000000" w:rsidR="00000000" w:rsidRPr="00000000">
              <w:rPr>
                <w:rtl w:val="0"/>
              </w:rPr>
            </w:r>
          </w:p>
        </w:tc>
        <w:tc>
          <w:tcPr>
            <w:vAlign w:val="top"/>
          </w:tcPr>
          <w:p w:rsidR="00000000" w:rsidDel="00000000" w:rsidP="00000000" w:rsidRDefault="00000000" w:rsidRPr="00000000" w14:paraId="00000041">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42">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Dates (mm/yyyy—mm/yyyy)</w:t>
            </w:r>
            <w:r w:rsidDel="00000000" w:rsidR="00000000" w:rsidRPr="00000000">
              <w:rPr>
                <w:rtl w:val="0"/>
              </w:rPr>
            </w:r>
          </w:p>
        </w:tc>
      </w:tr>
      <w:tr>
        <w:tc>
          <w:tcPr>
            <w:vAlign w:val="top"/>
          </w:tcPr>
          <w:p w:rsidR="00000000" w:rsidDel="00000000" w:rsidP="00000000" w:rsidRDefault="00000000" w:rsidRPr="00000000" w14:paraId="00000043">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6">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before="80" w:line="300" w:lineRule="auto"/>
              <w:jc w:val="both"/>
              <w:rPr>
                <w:rFonts w:ascii="Arial" w:cs="Arial" w:eastAsia="Arial" w:hAnsi="Arial"/>
                <w:sz w:val="20"/>
                <w:szCs w:val="20"/>
                <w:vertAlign w:val="baseline"/>
              </w:rPr>
            </w:pPr>
            <w:r w:rsidDel="00000000" w:rsidR="00000000" w:rsidRPr="00000000">
              <w:rPr>
                <w:rtl w:val="0"/>
              </w:rPr>
            </w:r>
          </w:p>
        </w:tc>
      </w:tr>
      <w:tr>
        <w:trPr>
          <w:trHeight w:val="160" w:hRule="atLeast"/>
        </w:trPr>
        <w:tc>
          <w:tcPr>
            <w:vAlign w:val="top"/>
          </w:tcPr>
          <w:p w:rsidR="00000000" w:rsidDel="00000000" w:rsidP="00000000" w:rsidRDefault="00000000" w:rsidRPr="00000000" w14:paraId="00000049">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before="80" w:line="300" w:lineRule="auto"/>
              <w:jc w:val="both"/>
              <w:rPr>
                <w:rFonts w:ascii="Arial" w:cs="Arial" w:eastAsia="Arial" w:hAnsi="Arial"/>
                <w:sz w:val="20"/>
                <w:szCs w:val="20"/>
                <w:vertAlign w:val="baseline"/>
              </w:rPr>
            </w:pP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before="80" w:line="300" w:lineRule="auto"/>
              <w:jc w:val="both"/>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before="80" w:line="300" w:lineRule="auto"/>
              <w:jc w:val="both"/>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before="80" w:line="30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4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Are you familiar with Redeemer’s doctrinal standards (Reformed tradition)? To what degree are you </w:t>
      </w:r>
      <w:r w:rsidDel="00000000" w:rsidR="00000000" w:rsidRPr="00000000">
        <w:rPr>
          <w:rFonts w:ascii="Arial" w:cs="Arial" w:eastAsia="Arial" w:hAnsi="Arial"/>
          <w:i w:val="1"/>
          <w:sz w:val="20"/>
          <w:szCs w:val="20"/>
          <w:vertAlign w:val="baseline"/>
          <w:rtl w:val="0"/>
        </w:rPr>
        <w:t xml:space="preserve">not</w:t>
      </w:r>
      <w:r w:rsidDel="00000000" w:rsidR="00000000" w:rsidRPr="00000000">
        <w:rPr>
          <w:rFonts w:ascii="Arial" w:cs="Arial" w:eastAsia="Arial" w:hAnsi="Arial"/>
          <w:sz w:val="20"/>
          <w:szCs w:val="20"/>
          <w:vertAlign w:val="baseline"/>
          <w:rtl w:val="0"/>
        </w:rPr>
        <w:t xml:space="preserve"> in agreement with them?</w:t>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Please state your understanding of Redeemer’s core values. In what ways do you hope that this internship will grow you in ministry?</w:t>
      </w:r>
    </w:p>
    <w:p w:rsidR="00000000" w:rsidDel="00000000" w:rsidP="00000000" w:rsidRDefault="00000000" w:rsidRPr="00000000" w14:paraId="0000005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Are you considering pursuing a theological education (e.g. MDiv, MAR, MA)?</w:t>
      </w:r>
    </w:p>
    <w:p w:rsidR="00000000" w:rsidDel="00000000" w:rsidP="00000000" w:rsidRDefault="00000000" w:rsidRPr="00000000" w14:paraId="0000005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ind w:left="720" w:right="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ind w:left="720" w:right="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w:t>
      </w:r>
    </w:p>
    <w:p w:rsidR="00000000" w:rsidDel="00000000" w:rsidP="00000000" w:rsidRDefault="00000000" w:rsidRPr="00000000" w14:paraId="0000005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Do you currently attend Redeemer?  If so, how long?  Are you a member of Redeemer? If not, are you willing to become a member?</w:t>
      </w:r>
    </w:p>
    <w:p w:rsidR="00000000" w:rsidDel="00000000" w:rsidP="00000000" w:rsidRDefault="00000000" w:rsidRPr="00000000" w14:paraId="0000005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ind w:left="720" w:right="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w:t>
      </w:r>
    </w:p>
    <w:p w:rsidR="00000000" w:rsidDel="00000000" w:rsidP="00000000" w:rsidRDefault="00000000" w:rsidRPr="00000000" w14:paraId="0000006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This internship requires </w:t>
      </w:r>
      <w:r w:rsidDel="00000000" w:rsidR="00000000" w:rsidRPr="00000000">
        <w:rPr>
          <w:rFonts w:ascii="Arial" w:cs="Arial" w:eastAsia="Arial" w:hAnsi="Arial"/>
          <w:sz w:val="20"/>
          <w:szCs w:val="20"/>
          <w:rtl w:val="0"/>
        </w:rPr>
        <w:t xml:space="preserve">8-10</w:t>
      </w:r>
      <w:r w:rsidDel="00000000" w:rsidR="00000000" w:rsidRPr="00000000">
        <w:rPr>
          <w:rFonts w:ascii="Arial" w:cs="Arial" w:eastAsia="Arial" w:hAnsi="Arial"/>
          <w:sz w:val="20"/>
          <w:szCs w:val="20"/>
          <w:vertAlign w:val="baseline"/>
          <w:rtl w:val="0"/>
        </w:rPr>
        <w:t xml:space="preserve"> hours of work per week (which includes occasional evenings, weekends and early mornings), and </w:t>
      </w:r>
      <w:r w:rsidDel="00000000" w:rsidR="00000000" w:rsidRPr="00000000">
        <w:rPr>
          <w:rFonts w:ascii="Arial" w:cs="Arial" w:eastAsia="Arial" w:hAnsi="Arial"/>
          <w:sz w:val="20"/>
          <w:szCs w:val="20"/>
          <w:rtl w:val="0"/>
        </w:rPr>
        <w:t xml:space="preserve">pays $25 per hour</w:t>
      </w:r>
      <w:r w:rsidDel="00000000" w:rsidR="00000000" w:rsidRPr="00000000">
        <w:rPr>
          <w:rFonts w:ascii="Arial" w:cs="Arial" w:eastAsia="Arial" w:hAnsi="Arial"/>
          <w:sz w:val="20"/>
          <w:szCs w:val="20"/>
          <w:vertAlign w:val="baseline"/>
          <w:rtl w:val="0"/>
        </w:rPr>
        <w:t xml:space="preserve">. It is assumed that part of the compensation for the internship is the ministry experience and learning that comes with the position. Do you have other responsibilities that may interfere with your ability fulfill these requirements?  </w:t>
      </w:r>
    </w:p>
    <w:p w:rsidR="00000000" w:rsidDel="00000000" w:rsidP="00000000" w:rsidRDefault="00000000" w:rsidRPr="00000000" w14:paraId="00000064">
      <w:pPr>
        <w:ind w:right="720"/>
        <w:jc w:val="both"/>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SHORT ESSAY TESTIMONIALS</w:t>
      </w: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Describe your relationship with Jesus Christ in one page or less.</w:t>
      </w:r>
    </w:p>
    <w:p w:rsidR="00000000" w:rsidDel="00000000" w:rsidP="00000000" w:rsidRDefault="00000000" w:rsidRPr="00000000" w14:paraId="0000006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Describe your call to vocational ministry in one page or less.</w:t>
      </w:r>
    </w:p>
    <w:p w:rsidR="00000000" w:rsidDel="00000000" w:rsidP="00000000" w:rsidRDefault="00000000" w:rsidRPr="00000000" w14:paraId="0000006F">
      <w:pPr>
        <w:ind w:firstLine="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vertAlign w:val="baseline"/>
        </w:rPr>
      </w:pPr>
      <w:r w:rsidDel="00000000" w:rsidR="00000000" w:rsidRPr="00000000">
        <w:rPr>
          <w:rtl w:val="0"/>
        </w:rPr>
      </w:r>
    </w:p>
    <w:sectPr>
      <w:headerReference r:id="rId7" w:type="default"/>
      <w:footerReference r:id="rId8" w:type="default"/>
      <w:footerReference r:id="rId9" w:type="even"/>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rFonts w:ascii="Arial" w:cs="Arial" w:eastAsia="Arial" w:hAnsi="Arial"/>
        <w:b w:val="0"/>
        <w:vertAlign w:val="baseline"/>
      </w:rPr>
    </w:pPr>
    <w:r w:rsidDel="00000000" w:rsidR="00000000" w:rsidRPr="00000000">
      <w:rPr>
        <w:vertAlign w:val="baseline"/>
      </w:rPr>
      <w:drawing>
        <wp:inline distB="0" distT="0" distL="114300" distR="114300">
          <wp:extent cx="533400" cy="923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923925"/>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Arial" w:cs="Arial" w:eastAsia="Arial" w:hAnsi="Arial"/>
        <w:b w:val="1"/>
        <w:rtl w:val="0"/>
      </w:rPr>
      <w:t xml:space="preserve">EAST SIDE C</w:t>
    </w:r>
    <w:r w:rsidDel="00000000" w:rsidR="00000000" w:rsidRPr="00000000">
      <w:rPr>
        <w:rFonts w:ascii="Arial" w:cs="Arial" w:eastAsia="Arial" w:hAnsi="Arial"/>
        <w:b w:val="1"/>
        <w:vertAlign w:val="baseline"/>
        <w:rtl w:val="0"/>
      </w:rPr>
      <w:t xml:space="preserve">OMMUNITY GROUPS INTERNSHIP APPLICATION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CG@redeemer.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